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92" w:rsidRDefault="00F82C92"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四川农业大学自购急需科研仪器设备设施申报表</w:t>
      </w:r>
    </w:p>
    <w:bookmarkEnd w:id="0"/>
    <w:p w:rsidR="00F82C92" w:rsidRDefault="00F82C92"/>
    <w:tbl>
      <w:tblPr>
        <w:tblW w:w="91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95"/>
        <w:gridCol w:w="2315"/>
        <w:gridCol w:w="1890"/>
        <w:gridCol w:w="2707"/>
      </w:tblGrid>
      <w:tr w:rsidR="00F82C92" w:rsidRPr="00380831">
        <w:trPr>
          <w:trHeight w:val="501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92" w:rsidRDefault="00F82C9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科研项目名称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92" w:rsidRDefault="00F82C92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F82C92" w:rsidRPr="00380831">
        <w:trPr>
          <w:trHeight w:val="478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92" w:rsidRDefault="00F82C9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申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请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单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92" w:rsidRDefault="00F82C92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F82C92" w:rsidRPr="00380831">
        <w:trPr>
          <w:trHeight w:val="499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92" w:rsidRDefault="00F82C9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项目负责人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92" w:rsidRDefault="00F82C92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F82C92" w:rsidRPr="00380831">
        <w:trPr>
          <w:trHeight w:val="53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92" w:rsidRDefault="00F82C9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联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系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92" w:rsidRDefault="00F82C92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92" w:rsidRDefault="00F82C92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联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系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电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话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92" w:rsidRDefault="00F82C92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F82C92" w:rsidRPr="00380831">
        <w:trPr>
          <w:trHeight w:val="536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92" w:rsidRDefault="00F82C9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经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费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来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源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92" w:rsidRDefault="00F82C9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纵向</w:t>
            </w:r>
            <w:r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横向</w:t>
            </w:r>
            <w:r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</w:t>
            </w:r>
            <w:r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</w:rPr>
              <w:t>☐</w:t>
            </w:r>
          </w:p>
        </w:tc>
      </w:tr>
      <w:tr w:rsidR="00F82C92" w:rsidRPr="00380831">
        <w:trPr>
          <w:trHeight w:val="374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92" w:rsidRDefault="00F82C9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采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购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清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单</w:t>
            </w:r>
          </w:p>
        </w:tc>
      </w:tr>
      <w:tr w:rsidR="00F82C92" w:rsidRPr="00380831">
        <w:trPr>
          <w:trHeight w:val="50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92" w:rsidRDefault="00F82C9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设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备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名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92" w:rsidRDefault="00F82C9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数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92" w:rsidRDefault="00F82C9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单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价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92" w:rsidRDefault="00F82C9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金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额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元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F82C92" w:rsidRPr="00380831">
        <w:trPr>
          <w:trHeight w:val="481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92" w:rsidRDefault="00F82C92">
            <w:pPr>
              <w:rPr>
                <w:rFonts w:asci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92" w:rsidRDefault="00F82C92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92" w:rsidRDefault="00F82C92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92" w:rsidRDefault="00F82C92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F82C92" w:rsidRPr="00380831">
        <w:trPr>
          <w:trHeight w:val="481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92" w:rsidRDefault="00F82C92">
            <w:pPr>
              <w:rPr>
                <w:rFonts w:asci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92" w:rsidRDefault="00F82C92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92" w:rsidRDefault="00F82C92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92" w:rsidRDefault="00F82C92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F82C92" w:rsidRPr="00380831">
        <w:trPr>
          <w:trHeight w:val="540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92" w:rsidRDefault="00F82C92">
            <w:pPr>
              <w:rPr>
                <w:rFonts w:asci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92" w:rsidRDefault="00F82C92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92" w:rsidRDefault="00F82C92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92" w:rsidRDefault="00F82C92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F82C92" w:rsidRPr="00380831">
        <w:trPr>
          <w:trHeight w:val="57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92" w:rsidRDefault="00F82C9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采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购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类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92" w:rsidRDefault="00F82C9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设备</w:t>
            </w:r>
            <w:r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设施</w:t>
            </w:r>
            <w:r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耗材</w:t>
            </w:r>
            <w:r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</w:rPr>
              <w:t>☐</w:t>
            </w:r>
          </w:p>
        </w:tc>
      </w:tr>
      <w:tr w:rsidR="00F82C92" w:rsidRPr="00380831">
        <w:trPr>
          <w:trHeight w:val="692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92" w:rsidRDefault="00F82C9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采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购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方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式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92" w:rsidRDefault="00F82C9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直接购买</w:t>
            </w:r>
            <w:r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询价</w:t>
            </w:r>
            <w:r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比选</w:t>
            </w:r>
            <w:r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竞争性谈判</w:t>
            </w:r>
            <w:r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校内招标</w:t>
            </w:r>
            <w:r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</w:rPr>
              <w:t>☐</w:t>
            </w:r>
          </w:p>
        </w:tc>
      </w:tr>
      <w:tr w:rsidR="00F82C92" w:rsidRPr="00380831">
        <w:trPr>
          <w:trHeight w:val="1493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92" w:rsidRDefault="00F82C9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国资基建处</w:t>
            </w:r>
            <w:r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核准意见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92" w:rsidRDefault="00F82C9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直接购买</w:t>
            </w:r>
            <w:r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询价</w:t>
            </w:r>
            <w:r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比选</w:t>
            </w:r>
            <w:r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竞争性谈判</w:t>
            </w:r>
            <w:r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校内招标</w:t>
            </w:r>
            <w:r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签字（公章）：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F82C92" w:rsidRPr="00380831">
        <w:trPr>
          <w:trHeight w:val="90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92" w:rsidRDefault="00F82C92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F82C92" w:rsidRDefault="00F82C92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本人承诺：</w:t>
            </w:r>
          </w:p>
          <w:p w:rsidR="00F82C92" w:rsidRDefault="00F82C92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科研项目中有申请采购上述仪器设备的相关预算，且确属科研急需。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项目负责人（签字）：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F82C92" w:rsidRDefault="00F82C92"/>
    <w:p w:rsidR="00F82C92" w:rsidRDefault="00F82C92">
      <w:pPr>
        <w:spacing w:line="440" w:lineRule="exact"/>
        <w:rPr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申请表受理地点：</w:t>
      </w:r>
      <w:r>
        <w:rPr>
          <w:rFonts w:ascii="宋体" w:cs="宋体"/>
          <w:color w:val="000000"/>
          <w:kern w:val="0"/>
          <w:sz w:val="24"/>
        </w:rPr>
        <w:br/>
      </w:r>
      <w:r>
        <w:rPr>
          <w:rFonts w:ascii="宋体" w:hAnsi="宋体" w:cs="宋体"/>
          <w:color w:val="000000"/>
          <w:kern w:val="0"/>
          <w:sz w:val="24"/>
        </w:rPr>
        <w:t xml:space="preserve">               </w:t>
      </w:r>
      <w:r>
        <w:rPr>
          <w:rFonts w:ascii="宋体" w:hAnsi="宋体" w:cs="宋体" w:hint="eastAsia"/>
          <w:color w:val="000000"/>
          <w:kern w:val="0"/>
          <w:sz w:val="24"/>
        </w:rPr>
        <w:t>雅安校区：第二办公楼</w:t>
      </w:r>
      <w:r>
        <w:rPr>
          <w:rFonts w:ascii="宋体" w:hAnsi="宋体" w:cs="宋体"/>
          <w:color w:val="000000"/>
          <w:kern w:val="0"/>
          <w:sz w:val="24"/>
        </w:rPr>
        <w:t>505</w:t>
      </w:r>
      <w:r>
        <w:rPr>
          <w:rFonts w:ascii="宋体" w:hAnsi="宋体" w:cs="宋体" w:hint="eastAsia"/>
          <w:color w:val="000000"/>
          <w:kern w:val="0"/>
          <w:sz w:val="24"/>
        </w:rPr>
        <w:t>室</w:t>
      </w:r>
      <w:r>
        <w:rPr>
          <w:rFonts w:ascii="宋体" w:hAnsi="宋体" w:cs="宋体"/>
          <w:color w:val="000000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</w:rPr>
        <w:t>蒋老师</w:t>
      </w:r>
      <w:r>
        <w:rPr>
          <w:rFonts w:ascii="宋体" w:cs="宋体"/>
          <w:color w:val="000000"/>
          <w:kern w:val="0"/>
          <w:sz w:val="24"/>
        </w:rPr>
        <w:br/>
      </w:r>
      <w:r>
        <w:rPr>
          <w:rFonts w:ascii="宋体" w:hAnsi="宋体" w:cs="宋体"/>
          <w:color w:val="000000"/>
          <w:kern w:val="0"/>
          <w:sz w:val="24"/>
        </w:rPr>
        <w:t xml:space="preserve">               </w:t>
      </w:r>
      <w:r>
        <w:rPr>
          <w:rFonts w:ascii="宋体" w:hAnsi="宋体" w:cs="宋体" w:hint="eastAsia"/>
          <w:color w:val="000000"/>
          <w:kern w:val="0"/>
          <w:sz w:val="24"/>
        </w:rPr>
        <w:t>成都校区：第一综合教学楼</w:t>
      </w:r>
      <w:r>
        <w:rPr>
          <w:rFonts w:ascii="宋体" w:hAnsi="宋体" w:cs="宋体"/>
          <w:color w:val="000000"/>
          <w:kern w:val="0"/>
          <w:sz w:val="24"/>
        </w:rPr>
        <w:t>810</w:t>
      </w:r>
      <w:r>
        <w:rPr>
          <w:rFonts w:ascii="宋体" w:hAnsi="宋体" w:cs="宋体" w:hint="eastAsia"/>
          <w:color w:val="000000"/>
          <w:kern w:val="0"/>
          <w:sz w:val="24"/>
        </w:rPr>
        <w:t>室</w:t>
      </w:r>
      <w:r>
        <w:rPr>
          <w:rFonts w:ascii="宋体" w:hAnsi="宋体" w:cs="宋体"/>
          <w:color w:val="000000"/>
          <w:kern w:val="0"/>
          <w:sz w:val="24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4"/>
        </w:rPr>
        <w:t>彭老师</w:t>
      </w:r>
      <w:r>
        <w:rPr>
          <w:rFonts w:ascii="宋体" w:cs="宋体"/>
          <w:color w:val="000000"/>
          <w:kern w:val="0"/>
          <w:sz w:val="24"/>
        </w:rPr>
        <w:br/>
      </w:r>
      <w:r>
        <w:rPr>
          <w:rFonts w:ascii="宋体" w:hAnsi="宋体" w:cs="宋体"/>
          <w:color w:val="000000"/>
          <w:kern w:val="0"/>
          <w:sz w:val="24"/>
        </w:rPr>
        <w:t xml:space="preserve">               </w:t>
      </w:r>
      <w:r>
        <w:rPr>
          <w:rFonts w:ascii="宋体" w:hAnsi="宋体" w:cs="宋体" w:hint="eastAsia"/>
          <w:color w:val="000000"/>
          <w:kern w:val="0"/>
          <w:sz w:val="24"/>
        </w:rPr>
        <w:t>都江堰校区：第五教学</w:t>
      </w:r>
      <w:r>
        <w:rPr>
          <w:rFonts w:ascii="宋体" w:hAnsi="宋体" w:cs="宋体"/>
          <w:color w:val="000000"/>
          <w:kern w:val="0"/>
          <w:sz w:val="24"/>
        </w:rPr>
        <w:t>5310</w:t>
      </w:r>
      <w:r>
        <w:rPr>
          <w:rFonts w:ascii="宋体" w:hAnsi="宋体" w:cs="宋体" w:hint="eastAsia"/>
          <w:color w:val="000000"/>
          <w:kern w:val="0"/>
          <w:sz w:val="24"/>
        </w:rPr>
        <w:t>室</w:t>
      </w:r>
      <w:r>
        <w:rPr>
          <w:rFonts w:ascii="宋体" w:hAnsi="宋体" w:cs="宋体"/>
          <w:color w:val="000000"/>
          <w:kern w:val="0"/>
          <w:sz w:val="24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4"/>
        </w:rPr>
        <w:t>龚老师</w:t>
      </w:r>
    </w:p>
    <w:sectPr w:rsidR="00F82C92" w:rsidSect="008E2DE9">
      <w:pgSz w:w="11906" w:h="16838"/>
      <w:pgMar w:top="1417" w:right="1304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C92" w:rsidRDefault="00F82C92" w:rsidP="00A2202B">
      <w:r>
        <w:separator/>
      </w:r>
    </w:p>
  </w:endnote>
  <w:endnote w:type="continuationSeparator" w:id="0">
    <w:p w:rsidR="00F82C92" w:rsidRDefault="00F82C92" w:rsidP="00A22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昒? 瀡?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C92" w:rsidRDefault="00F82C92" w:rsidP="00A2202B">
      <w:r>
        <w:separator/>
      </w:r>
    </w:p>
  </w:footnote>
  <w:footnote w:type="continuationSeparator" w:id="0">
    <w:p w:rsidR="00F82C92" w:rsidRDefault="00F82C92" w:rsidP="00A220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7156813"/>
    <w:rsid w:val="00380831"/>
    <w:rsid w:val="0048015A"/>
    <w:rsid w:val="004C70A3"/>
    <w:rsid w:val="004C7521"/>
    <w:rsid w:val="008E2DE9"/>
    <w:rsid w:val="00A2202B"/>
    <w:rsid w:val="00AE4F9C"/>
    <w:rsid w:val="00F82C92"/>
    <w:rsid w:val="67156813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E9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2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202B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A22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202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5</TotalTime>
  <Pages>1</Pages>
  <Words>99</Words>
  <Characters>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七彩</dc:creator>
  <cp:keywords/>
  <dc:description/>
  <cp:lastModifiedBy>何艺（公文收发员）</cp:lastModifiedBy>
  <cp:revision>3</cp:revision>
  <dcterms:created xsi:type="dcterms:W3CDTF">2018-09-20T08:17:00Z</dcterms:created>
  <dcterms:modified xsi:type="dcterms:W3CDTF">2018-10-30T01:22:00Z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