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4" w:type="dxa"/>
        <w:jc w:val="center"/>
        <w:tblLook w:val="04A0" w:firstRow="1" w:lastRow="0" w:firstColumn="1" w:lastColumn="0" w:noHBand="0" w:noVBand="1"/>
      </w:tblPr>
      <w:tblGrid>
        <w:gridCol w:w="2843"/>
        <w:gridCol w:w="2458"/>
        <w:gridCol w:w="557"/>
        <w:gridCol w:w="1364"/>
        <w:gridCol w:w="499"/>
        <w:gridCol w:w="1883"/>
      </w:tblGrid>
      <w:tr w:rsidR="009A0BA2" w:rsidTr="00FC2477">
        <w:trPr>
          <w:trHeight w:val="1368"/>
          <w:jc w:val="center"/>
        </w:trPr>
        <w:tc>
          <w:tcPr>
            <w:tcW w:w="9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spacing w:afterLines="50" w:after="156"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大型精密仪器设备报废处置论证表</w:t>
            </w:r>
          </w:p>
          <w:p w:rsidR="009A0BA2" w:rsidRDefault="009A0BA2" w:rsidP="00FC24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资产使用单位：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填表时间：        年    月    日</w:t>
            </w:r>
          </w:p>
        </w:tc>
      </w:tr>
      <w:tr w:rsidR="009A0BA2" w:rsidTr="00FC2477">
        <w:trPr>
          <w:trHeight w:hRule="exact" w:val="39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center"/>
              <w:rPr>
                <w:rFonts w:ascii="楷体_GB2312" w:eastAsia="楷体_GB2312" w:hAnsi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楷体_GB2312" w:eastAsia="楷体_GB2312" w:hAnsi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center"/>
              <w:rPr>
                <w:rFonts w:ascii="楷体_GB2312" w:eastAsia="楷体_GB2312" w:hAnsi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color w:val="000000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0BA2" w:rsidTr="00FC2477">
        <w:trPr>
          <w:trHeight w:hRule="exact" w:val="397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center"/>
              <w:rPr>
                <w:rFonts w:ascii="楷体_GB2312" w:eastAsia="楷体_GB2312" w:hAnsi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楷体_GB2312" w:eastAsia="楷体_GB2312" w:hAnsi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楷体_GB2312" w:eastAsia="楷体_GB2312" w:hAnsi="楷体" w:cs="楷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0BA2" w:rsidTr="00FC2477">
        <w:trPr>
          <w:trHeight w:hRule="exact" w:val="397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center"/>
              <w:rPr>
                <w:rFonts w:ascii="楷体_GB2312" w:eastAsia="楷体_GB2312" w:hAnsi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color w:val="000000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楷体_GB2312" w:eastAsia="楷体_GB2312" w:hAnsi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center"/>
              <w:rPr>
                <w:rFonts w:ascii="楷体_GB2312" w:eastAsia="楷体_GB2312" w:hAnsi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color w:val="000000"/>
                <w:kern w:val="0"/>
                <w:sz w:val="24"/>
                <w:szCs w:val="24"/>
              </w:rPr>
              <w:t>设备原值（元）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0BA2" w:rsidTr="00FC2477">
        <w:trPr>
          <w:trHeight w:hRule="exact" w:val="397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center"/>
              <w:rPr>
                <w:rFonts w:ascii="楷体_GB2312" w:eastAsia="楷体_GB2312" w:hAnsi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color w:val="000000"/>
                <w:kern w:val="0"/>
                <w:sz w:val="24"/>
                <w:szCs w:val="24"/>
              </w:rPr>
              <w:t>购入时间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楷体_GB2312" w:eastAsia="楷体_GB2312" w:hAnsi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center"/>
              <w:rPr>
                <w:rFonts w:ascii="楷体_GB2312" w:eastAsia="楷体_GB2312" w:hAnsi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color w:val="000000"/>
                <w:kern w:val="0"/>
                <w:sz w:val="24"/>
                <w:szCs w:val="24"/>
              </w:rPr>
              <w:t>领用时间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0BA2" w:rsidTr="00FC2477">
        <w:trPr>
          <w:trHeight w:val="432"/>
          <w:jc w:val="center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color w:val="000000"/>
                <w:kern w:val="0"/>
                <w:sz w:val="24"/>
                <w:szCs w:val="24"/>
              </w:rPr>
              <w:t>资产使用单位意见：</w:t>
            </w:r>
          </w:p>
          <w:p w:rsidR="009A0BA2" w:rsidRDefault="009A0BA2" w:rsidP="00FC2477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A0BA2" w:rsidRDefault="009A0BA2" w:rsidP="00FC2477">
            <w:pPr>
              <w:widowControl/>
              <w:adjustRightInd w:val="0"/>
              <w:snapToGrid w:val="0"/>
              <w:spacing w:line="360" w:lineRule="exact"/>
              <w:ind w:firstLineChars="500" w:firstLine="120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负责人签字：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（单位盖章）</w:t>
            </w:r>
          </w:p>
          <w:p w:rsidR="009A0BA2" w:rsidRDefault="009A0BA2" w:rsidP="00FC247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                    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年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月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日</w:t>
            </w:r>
          </w:p>
        </w:tc>
      </w:tr>
      <w:tr w:rsidR="009A0BA2" w:rsidTr="00FC2477">
        <w:trPr>
          <w:trHeight w:val="603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center"/>
              <w:rPr>
                <w:rFonts w:ascii="楷体_GB2312" w:eastAsia="楷体_GB2312" w:hAnsi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color w:val="000000"/>
                <w:kern w:val="0"/>
                <w:sz w:val="24"/>
                <w:szCs w:val="24"/>
              </w:rPr>
              <w:t>专家鉴定意见</w:t>
            </w:r>
          </w:p>
          <w:p w:rsidR="009A0BA2" w:rsidRDefault="009A0BA2" w:rsidP="00FC247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</w:rPr>
              <w:t>（包括设备现状、使用价值、处理意见等，不少于100字）</w:t>
            </w:r>
          </w:p>
        </w:tc>
        <w:tc>
          <w:tcPr>
            <w:tcW w:w="6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0BA2" w:rsidTr="00FC2477">
        <w:trPr>
          <w:trHeight w:hRule="exact" w:val="397"/>
          <w:jc w:val="center"/>
        </w:trPr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color w:val="000000"/>
                <w:kern w:val="0"/>
                <w:sz w:val="24"/>
                <w:szCs w:val="24"/>
              </w:rPr>
              <w:t>鉴定专家组成</w:t>
            </w:r>
          </w:p>
          <w:p w:rsidR="009A0BA2" w:rsidRDefault="009A0BA2" w:rsidP="00FC24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（副高以上职称）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专家所在单位（部门）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9A0BA2" w:rsidTr="00FC2477">
        <w:trPr>
          <w:trHeight w:hRule="exact" w:val="397"/>
          <w:jc w:val="center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0BA2" w:rsidTr="00FC2477">
        <w:trPr>
          <w:trHeight w:hRule="exact" w:val="397"/>
          <w:jc w:val="center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0BA2" w:rsidTr="00FC2477">
        <w:trPr>
          <w:trHeight w:hRule="exact" w:val="397"/>
          <w:jc w:val="center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0BA2" w:rsidTr="00FC2477">
        <w:trPr>
          <w:trHeight w:hRule="exact" w:val="397"/>
          <w:jc w:val="center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0BA2" w:rsidTr="00FC2477">
        <w:trPr>
          <w:trHeight w:hRule="exact" w:val="397"/>
          <w:jc w:val="center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0BA2" w:rsidTr="00FC2477">
        <w:trPr>
          <w:trHeight w:val="1443"/>
          <w:jc w:val="center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spacing w:line="360" w:lineRule="exact"/>
              <w:rPr>
                <w:rFonts w:ascii="楷体" w:eastAsia="楷体" w:hAnsi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color w:val="000000"/>
                <w:kern w:val="0"/>
                <w:sz w:val="24"/>
                <w:szCs w:val="24"/>
              </w:rPr>
              <w:t>归</w:t>
            </w:r>
            <w:r>
              <w:rPr>
                <w:rFonts w:ascii="楷体_GB2312" w:eastAsia="楷体_GB2312" w:hAnsi="楷体" w:cs="楷体" w:hint="eastAsia"/>
                <w:b/>
                <w:bCs/>
                <w:color w:val="000000"/>
                <w:kern w:val="0"/>
                <w:sz w:val="24"/>
                <w:szCs w:val="24"/>
              </w:rPr>
              <w:t>口管理部门意见：</w:t>
            </w:r>
          </w:p>
          <w:p w:rsidR="009A0BA2" w:rsidRDefault="009A0BA2" w:rsidP="00FC2477">
            <w:pPr>
              <w:widowControl/>
              <w:adjustRightInd w:val="0"/>
              <w:snapToGrid w:val="0"/>
              <w:spacing w:line="360" w:lineRule="exact"/>
              <w:ind w:firstLineChars="200" w:firstLine="48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  <w:p w:rsidR="009A0BA2" w:rsidRDefault="009A0BA2" w:rsidP="00FC2477">
            <w:pPr>
              <w:widowControl/>
              <w:adjustRightInd w:val="0"/>
              <w:snapToGrid w:val="0"/>
              <w:spacing w:line="360" w:lineRule="exact"/>
              <w:ind w:firstLineChars="500" w:firstLine="120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负责人签字：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（单位盖章）</w:t>
            </w:r>
          </w:p>
          <w:p w:rsidR="009A0BA2" w:rsidRDefault="009A0BA2" w:rsidP="00FC247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                    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年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月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日</w:t>
            </w:r>
          </w:p>
        </w:tc>
      </w:tr>
      <w:tr w:rsidR="009A0BA2" w:rsidTr="00FC2477">
        <w:trPr>
          <w:trHeight w:val="1385"/>
          <w:jc w:val="center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CC10F4" w:rsidP="00FC2477">
            <w:pPr>
              <w:widowControl/>
              <w:spacing w:line="360" w:lineRule="exact"/>
              <w:jc w:val="left"/>
              <w:rPr>
                <w:rFonts w:ascii="楷体_GB2312" w:eastAsia="楷体_GB2312" w:hAnsi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color w:val="000000"/>
                <w:kern w:val="0"/>
                <w:sz w:val="24"/>
                <w:szCs w:val="24"/>
              </w:rPr>
              <w:t>国有</w:t>
            </w:r>
            <w:r>
              <w:rPr>
                <w:rFonts w:ascii="楷体_GB2312" w:eastAsia="楷体_GB2312" w:hAnsi="楷体" w:cs="楷体"/>
                <w:b/>
                <w:bCs/>
                <w:color w:val="000000"/>
                <w:kern w:val="0"/>
                <w:sz w:val="24"/>
                <w:szCs w:val="24"/>
              </w:rPr>
              <w:t>资产管理</w:t>
            </w:r>
            <w:bookmarkStart w:id="0" w:name="_GoBack"/>
            <w:bookmarkEnd w:id="0"/>
            <w:r w:rsidR="009A0BA2">
              <w:rPr>
                <w:rFonts w:ascii="楷体_GB2312" w:eastAsia="楷体_GB2312" w:hAnsi="楷体" w:cs="楷体"/>
                <w:b/>
                <w:bCs/>
                <w:color w:val="000000"/>
                <w:kern w:val="0"/>
                <w:sz w:val="24"/>
                <w:szCs w:val="24"/>
              </w:rPr>
              <w:t>处意见：</w:t>
            </w:r>
          </w:p>
          <w:p w:rsidR="009A0BA2" w:rsidRDefault="009A0BA2" w:rsidP="00FC2477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  <w:p w:rsidR="009A0BA2" w:rsidRDefault="009A0BA2" w:rsidP="00FC2477">
            <w:pPr>
              <w:widowControl/>
              <w:adjustRightInd w:val="0"/>
              <w:snapToGrid w:val="0"/>
              <w:spacing w:line="360" w:lineRule="exact"/>
              <w:ind w:firstLineChars="500" w:firstLine="120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负责人签字：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（单位盖章）</w:t>
            </w:r>
          </w:p>
          <w:p w:rsidR="009A0BA2" w:rsidRDefault="009A0BA2" w:rsidP="00FC247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                    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年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月 </w:t>
            </w:r>
            <w:r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日</w:t>
            </w:r>
          </w:p>
        </w:tc>
      </w:tr>
      <w:tr w:rsidR="009A0BA2" w:rsidTr="00FC2477">
        <w:trPr>
          <w:trHeight w:val="1639"/>
          <w:jc w:val="center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jc w:val="left"/>
              <w:rPr>
                <w:rFonts w:ascii="楷体_GB2312" w:eastAsia="楷体_GB2312" w:hAnsi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"/>
                <w:b/>
                <w:bCs/>
                <w:color w:val="000000"/>
                <w:kern w:val="0"/>
                <w:sz w:val="24"/>
                <w:szCs w:val="24"/>
              </w:rPr>
              <w:t>主管</w:t>
            </w:r>
            <w:r>
              <w:rPr>
                <w:rFonts w:ascii="楷体_GB2312" w:eastAsia="楷体_GB2312" w:hAnsi="楷体" w:cs="楷体" w:hint="eastAsia"/>
                <w:b/>
                <w:bCs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ascii="楷体_GB2312" w:eastAsia="楷体_GB2312" w:hAnsi="楷体" w:cs="楷体"/>
                <w:b/>
                <w:bCs/>
                <w:color w:val="000000"/>
                <w:kern w:val="0"/>
                <w:sz w:val="24"/>
                <w:szCs w:val="24"/>
              </w:rPr>
              <w:t>领导意见：</w:t>
            </w:r>
          </w:p>
          <w:p w:rsidR="009A0BA2" w:rsidRDefault="009A0BA2" w:rsidP="00FC24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</w:p>
          <w:p w:rsidR="009A0BA2" w:rsidRDefault="009A0BA2" w:rsidP="00FC2477">
            <w:pPr>
              <w:widowControl/>
              <w:spacing w:afterLines="50" w:after="15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签 字：</w:t>
            </w:r>
          </w:p>
          <w:p w:rsidR="009A0BA2" w:rsidRDefault="009A0BA2" w:rsidP="00FC2477">
            <w:pPr>
              <w:widowControl/>
              <w:spacing w:afterLines="50" w:after="15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年   月   日</w:t>
            </w:r>
          </w:p>
        </w:tc>
      </w:tr>
      <w:tr w:rsidR="009A0BA2" w:rsidTr="00FC2477">
        <w:trPr>
          <w:trHeight w:val="328"/>
          <w:jc w:val="center"/>
        </w:trPr>
        <w:tc>
          <w:tcPr>
            <w:tcW w:w="9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BA2" w:rsidRDefault="009A0BA2" w:rsidP="00FC2477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注：1.单台（件）10万元以上的须填写此表。</w:t>
            </w:r>
          </w:p>
          <w:p w:rsidR="009A0BA2" w:rsidRDefault="009A0BA2" w:rsidP="00FC2477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2.10</w:t>
            </w:r>
            <w:r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40万元的，鉴定专家不少于3人；40万元以上的，鉴定专家应为5人。</w:t>
            </w:r>
          </w:p>
        </w:tc>
      </w:tr>
    </w:tbl>
    <w:p w:rsidR="005F0B9F" w:rsidRPr="009A0BA2" w:rsidRDefault="005F0B9F"/>
    <w:sectPr w:rsidR="005F0B9F" w:rsidRPr="009A0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14" w:rsidRDefault="00E10514" w:rsidP="009A0BA2">
      <w:r>
        <w:separator/>
      </w:r>
    </w:p>
  </w:endnote>
  <w:endnote w:type="continuationSeparator" w:id="0">
    <w:p w:rsidR="00E10514" w:rsidRDefault="00E10514" w:rsidP="009A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14" w:rsidRDefault="00E10514" w:rsidP="009A0BA2">
      <w:r>
        <w:separator/>
      </w:r>
    </w:p>
  </w:footnote>
  <w:footnote w:type="continuationSeparator" w:id="0">
    <w:p w:rsidR="00E10514" w:rsidRDefault="00E10514" w:rsidP="009A0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01"/>
    <w:rsid w:val="003C7D01"/>
    <w:rsid w:val="005F0B9F"/>
    <w:rsid w:val="009A0BA2"/>
    <w:rsid w:val="00AE0666"/>
    <w:rsid w:val="00CC10F4"/>
    <w:rsid w:val="00E1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E4A38"/>
  <w15:docId w15:val="{BE0928B4-2F3E-4799-A757-4DCE9EDF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0B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0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0B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</cp:revision>
  <dcterms:created xsi:type="dcterms:W3CDTF">2023-04-03T08:43:00Z</dcterms:created>
  <dcterms:modified xsi:type="dcterms:W3CDTF">2024-03-18T06:18:00Z</dcterms:modified>
</cp:coreProperties>
</file>